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4A" w:rsidRDefault="00E75F4A" w:rsidP="00E75F4A">
      <w:pPr>
        <w:jc w:val="center"/>
        <w:rPr>
          <w:b/>
          <w:sz w:val="32"/>
        </w:rPr>
      </w:pPr>
      <w:r w:rsidRPr="00E75F4A">
        <w:rPr>
          <w:b/>
          <w:sz w:val="32"/>
        </w:rPr>
        <w:t>Institutional Application to Host SENTAC Annual Meeting</w:t>
      </w:r>
    </w:p>
    <w:p w:rsidR="00E75F4A" w:rsidRDefault="00E75F4A" w:rsidP="00E75F4A"/>
    <w:p w:rsidR="00E75F4A" w:rsidRPr="00313E52" w:rsidRDefault="00E75F4A" w:rsidP="00E75F4A">
      <w:pPr>
        <w:rPr>
          <w:sz w:val="23"/>
        </w:rPr>
      </w:pPr>
      <w:r w:rsidRPr="00313E52">
        <w:rPr>
          <w:sz w:val="23"/>
        </w:rPr>
        <w:t>1.  Your name  ________________________________________________________________________________</w:t>
      </w:r>
    </w:p>
    <w:p w:rsidR="00E75F4A" w:rsidRPr="00313E52" w:rsidRDefault="00E75F4A" w:rsidP="00E75F4A">
      <w:pPr>
        <w:rPr>
          <w:sz w:val="23"/>
        </w:rPr>
      </w:pPr>
      <w:r w:rsidRPr="00313E52">
        <w:rPr>
          <w:sz w:val="23"/>
        </w:rPr>
        <w:t>2.  Your email address  ______________________________________________________________________</w:t>
      </w:r>
    </w:p>
    <w:p w:rsidR="00E75F4A" w:rsidRPr="00313E52" w:rsidRDefault="00E75F4A" w:rsidP="00E75F4A">
      <w:pPr>
        <w:rPr>
          <w:sz w:val="23"/>
        </w:rPr>
      </w:pPr>
      <w:r w:rsidRPr="00313E52">
        <w:rPr>
          <w:sz w:val="23"/>
        </w:rPr>
        <w:t>3.  Name of institution  _____________________________________________________________________</w:t>
      </w:r>
    </w:p>
    <w:p w:rsidR="00E75F4A" w:rsidRPr="00313E52" w:rsidRDefault="00E75F4A" w:rsidP="00E75F4A">
      <w:pPr>
        <w:rPr>
          <w:sz w:val="23"/>
        </w:rPr>
      </w:pPr>
      <w:r w:rsidRPr="00313E52">
        <w:rPr>
          <w:sz w:val="23"/>
        </w:rPr>
        <w:t xml:space="preserve">4.  </w:t>
      </w:r>
      <w:r w:rsidR="00CF18B9">
        <w:rPr>
          <w:sz w:val="23"/>
        </w:rPr>
        <w:t>ENT-related</w:t>
      </w:r>
      <w:r w:rsidRPr="00313E52">
        <w:rPr>
          <w:sz w:val="23"/>
        </w:rPr>
        <w:t xml:space="preserve"> staffing:</w:t>
      </w:r>
    </w:p>
    <w:p w:rsidR="00E75F4A" w:rsidRPr="00313E52" w:rsidRDefault="00E75F4A" w:rsidP="00E75F4A">
      <w:pPr>
        <w:rPr>
          <w:sz w:val="23"/>
        </w:rPr>
      </w:pPr>
      <w:r w:rsidRPr="00313E52">
        <w:rPr>
          <w:sz w:val="23"/>
        </w:rPr>
        <w:tab/>
        <w:t>a.  Number of ENT physicians  ______________________________________________________</w:t>
      </w:r>
    </w:p>
    <w:p w:rsidR="00E75F4A" w:rsidRPr="00313E52" w:rsidRDefault="00E75F4A" w:rsidP="00E75F4A">
      <w:pPr>
        <w:rPr>
          <w:sz w:val="23"/>
        </w:rPr>
      </w:pPr>
      <w:r w:rsidRPr="00313E52">
        <w:rPr>
          <w:sz w:val="23"/>
        </w:rPr>
        <w:tab/>
        <w:t>b.  Number of audiologists  _________________________________________________________</w:t>
      </w:r>
    </w:p>
    <w:p w:rsidR="00E75F4A" w:rsidRPr="00313E52" w:rsidRDefault="00E75F4A" w:rsidP="00E75F4A">
      <w:pPr>
        <w:rPr>
          <w:sz w:val="23"/>
        </w:rPr>
      </w:pPr>
      <w:r w:rsidRPr="00313E52">
        <w:rPr>
          <w:sz w:val="23"/>
        </w:rPr>
        <w:tab/>
        <w:t>c.  Number of speech pathologists  _________________________________________________</w:t>
      </w:r>
    </w:p>
    <w:p w:rsidR="008B3EB2" w:rsidRPr="00313E52" w:rsidRDefault="00E75F4A" w:rsidP="00E75F4A">
      <w:pPr>
        <w:rPr>
          <w:sz w:val="23"/>
        </w:rPr>
      </w:pPr>
      <w:r w:rsidRPr="00313E52">
        <w:rPr>
          <w:sz w:val="23"/>
        </w:rPr>
        <w:tab/>
        <w:t>d.  Number of advanced practice providers_______________________________________</w:t>
      </w:r>
    </w:p>
    <w:p w:rsidR="00E75F4A" w:rsidRPr="00313E52" w:rsidRDefault="008B3EB2" w:rsidP="00E75F4A">
      <w:pPr>
        <w:rPr>
          <w:sz w:val="23"/>
        </w:rPr>
      </w:pPr>
      <w:r w:rsidRPr="00313E52">
        <w:rPr>
          <w:sz w:val="23"/>
        </w:rPr>
        <w:tab/>
        <w:t>e.  Number of additional providers likely to attend_______________________________</w:t>
      </w:r>
    </w:p>
    <w:p w:rsidR="00E75F4A" w:rsidRPr="00313E52" w:rsidRDefault="00E75F4A" w:rsidP="00E75F4A">
      <w:pPr>
        <w:rPr>
          <w:sz w:val="23"/>
        </w:rPr>
      </w:pPr>
      <w:r w:rsidRPr="00313E52">
        <w:rPr>
          <w:sz w:val="23"/>
        </w:rPr>
        <w:t>5.  Availability of the following at your institution:</w:t>
      </w:r>
    </w:p>
    <w:p w:rsidR="00E75F4A" w:rsidRPr="00313E52" w:rsidRDefault="00E75F4A" w:rsidP="00E75F4A">
      <w:pPr>
        <w:rPr>
          <w:sz w:val="23"/>
        </w:rPr>
      </w:pPr>
      <w:r w:rsidRPr="00313E52">
        <w:rPr>
          <w:sz w:val="23"/>
        </w:rPr>
        <w:tab/>
      </w:r>
      <w:proofErr w:type="gramStart"/>
      <w:r w:rsidRPr="00313E52">
        <w:rPr>
          <w:sz w:val="23"/>
        </w:rPr>
        <w:t>a.  Conference facility or auditorium with seating for &gt;250?</w:t>
      </w:r>
      <w:proofErr w:type="gramEnd"/>
      <w:r w:rsidRPr="00313E52">
        <w:rPr>
          <w:sz w:val="23"/>
        </w:rPr>
        <w:t xml:space="preserve">     Yes     No</w:t>
      </w:r>
    </w:p>
    <w:p w:rsidR="00252F01" w:rsidRPr="00313E52" w:rsidRDefault="00E75F4A" w:rsidP="00252F01">
      <w:pPr>
        <w:rPr>
          <w:spacing w:val="-2"/>
          <w:sz w:val="23"/>
        </w:rPr>
      </w:pPr>
      <w:r w:rsidRPr="00313E52">
        <w:rPr>
          <w:sz w:val="23"/>
        </w:rPr>
        <w:tab/>
      </w:r>
      <w:r w:rsidR="00252F01">
        <w:rPr>
          <w:spacing w:val="-2"/>
          <w:sz w:val="23"/>
        </w:rPr>
        <w:t>b</w:t>
      </w:r>
      <w:r w:rsidR="00252F01" w:rsidRPr="00313E52">
        <w:rPr>
          <w:spacing w:val="-2"/>
          <w:sz w:val="23"/>
        </w:rPr>
        <w:t xml:space="preserve">.  Capability of displaying talks from remote computer rather than one at </w:t>
      </w:r>
      <w:r w:rsidR="00252F01" w:rsidRPr="00313E52">
        <w:rPr>
          <w:spacing w:val="-2"/>
          <w:sz w:val="23"/>
        </w:rPr>
        <w:tab/>
        <w:t xml:space="preserve">     </w:t>
      </w:r>
      <w:r w:rsidR="00252F01" w:rsidRPr="00313E52">
        <w:rPr>
          <w:spacing w:val="-2"/>
          <w:sz w:val="23"/>
        </w:rPr>
        <w:tab/>
        <w:t xml:space="preserve">     </w:t>
      </w:r>
      <w:r w:rsidR="00252F01">
        <w:rPr>
          <w:spacing w:val="-2"/>
          <w:sz w:val="23"/>
        </w:rPr>
        <w:tab/>
        <w:t xml:space="preserve">     </w:t>
      </w:r>
      <w:r w:rsidR="00252F01" w:rsidRPr="00313E52">
        <w:rPr>
          <w:spacing w:val="-2"/>
          <w:sz w:val="23"/>
        </w:rPr>
        <w:t>podium?      Yes      No</w:t>
      </w:r>
    </w:p>
    <w:p w:rsidR="00252F01" w:rsidRDefault="00252F01" w:rsidP="00252F01">
      <w:pPr>
        <w:rPr>
          <w:spacing w:val="-2"/>
          <w:sz w:val="23"/>
        </w:rPr>
      </w:pPr>
      <w:r>
        <w:rPr>
          <w:spacing w:val="-2"/>
          <w:sz w:val="23"/>
        </w:rPr>
        <w:tab/>
        <w:t>c</w:t>
      </w:r>
      <w:r w:rsidRPr="00313E52">
        <w:rPr>
          <w:spacing w:val="-2"/>
          <w:sz w:val="23"/>
        </w:rPr>
        <w:t>.  Microphones for panel tables?      Yes      No</w:t>
      </w:r>
    </w:p>
    <w:p w:rsidR="00252F01" w:rsidRPr="00252F01" w:rsidRDefault="00252F01" w:rsidP="00252F01">
      <w:pPr>
        <w:rPr>
          <w:sz w:val="23"/>
        </w:rPr>
      </w:pPr>
      <w:r>
        <w:rPr>
          <w:spacing w:val="-2"/>
          <w:sz w:val="23"/>
        </w:rPr>
        <w:tab/>
      </w:r>
      <w:r>
        <w:rPr>
          <w:sz w:val="23"/>
        </w:rPr>
        <w:t>d</w:t>
      </w:r>
      <w:r w:rsidRPr="00313E52">
        <w:rPr>
          <w:sz w:val="23"/>
        </w:rPr>
        <w:t>.  At least three rooms nearby auditorium with seating for &gt;75?     Yes     No</w:t>
      </w:r>
    </w:p>
    <w:p w:rsidR="00252F01" w:rsidRDefault="00252F01" w:rsidP="00252F01">
      <w:pPr>
        <w:rPr>
          <w:spacing w:val="-2"/>
          <w:sz w:val="23"/>
        </w:rPr>
      </w:pPr>
      <w:r>
        <w:rPr>
          <w:spacing w:val="-2"/>
          <w:sz w:val="23"/>
        </w:rPr>
        <w:tab/>
        <w:t xml:space="preserve">e.  </w:t>
      </w:r>
      <w:r w:rsidRPr="00313E52">
        <w:rPr>
          <w:spacing w:val="-2"/>
          <w:sz w:val="23"/>
        </w:rPr>
        <w:t>Speaker ready room?      Yes      No</w:t>
      </w:r>
    </w:p>
    <w:p w:rsidR="00252F01" w:rsidRPr="00313E52" w:rsidRDefault="00252F01" w:rsidP="00252F01">
      <w:pPr>
        <w:rPr>
          <w:spacing w:val="-2"/>
          <w:sz w:val="23"/>
        </w:rPr>
      </w:pPr>
      <w:r>
        <w:rPr>
          <w:spacing w:val="-2"/>
          <w:sz w:val="23"/>
        </w:rPr>
        <w:tab/>
        <w:t>f</w:t>
      </w:r>
      <w:r w:rsidRPr="00313E52">
        <w:rPr>
          <w:spacing w:val="-2"/>
          <w:sz w:val="23"/>
        </w:rPr>
        <w:t xml:space="preserve">.  AV support </w:t>
      </w:r>
      <w:r>
        <w:rPr>
          <w:spacing w:val="-2"/>
          <w:sz w:val="23"/>
        </w:rPr>
        <w:t xml:space="preserve">staff dedicated to meeting?     </w:t>
      </w:r>
      <w:r w:rsidRPr="00313E52">
        <w:rPr>
          <w:spacing w:val="-2"/>
          <w:sz w:val="23"/>
        </w:rPr>
        <w:t>Yes      No</w:t>
      </w:r>
    </w:p>
    <w:p w:rsidR="00252F01" w:rsidRDefault="00252F01" w:rsidP="00252F01">
      <w:pPr>
        <w:rPr>
          <w:spacing w:val="-2"/>
          <w:sz w:val="23"/>
        </w:rPr>
      </w:pPr>
      <w:r>
        <w:rPr>
          <w:spacing w:val="-2"/>
          <w:sz w:val="23"/>
        </w:rPr>
        <w:tab/>
      </w:r>
      <w:r w:rsidR="00CF18B9">
        <w:rPr>
          <w:spacing w:val="-2"/>
          <w:sz w:val="23"/>
        </w:rPr>
        <w:tab/>
      </w:r>
      <w:r w:rsidRPr="00313E52">
        <w:rPr>
          <w:spacing w:val="-2"/>
          <w:sz w:val="23"/>
        </w:rPr>
        <w:t>AV support staff paid by</w:t>
      </w:r>
      <w:proofErr w:type="gramStart"/>
      <w:r w:rsidRPr="00313E52">
        <w:rPr>
          <w:spacing w:val="-2"/>
          <w:sz w:val="23"/>
        </w:rPr>
        <w:t>:     Home</w:t>
      </w:r>
      <w:proofErr w:type="gramEnd"/>
      <w:r w:rsidRPr="00313E52">
        <w:rPr>
          <w:spacing w:val="-2"/>
          <w:sz w:val="23"/>
        </w:rPr>
        <w:t xml:space="preserve"> institution     SENTAC</w:t>
      </w:r>
    </w:p>
    <w:p w:rsidR="00252F01" w:rsidRDefault="00CF18B9" w:rsidP="00252F01">
      <w:pPr>
        <w:rPr>
          <w:spacing w:val="-2"/>
          <w:sz w:val="23"/>
        </w:rPr>
      </w:pPr>
      <w:r>
        <w:rPr>
          <w:spacing w:val="-2"/>
          <w:sz w:val="23"/>
        </w:rPr>
        <w:tab/>
        <w:t>g</w:t>
      </w:r>
      <w:r w:rsidR="00252F01">
        <w:rPr>
          <w:spacing w:val="-2"/>
          <w:sz w:val="23"/>
        </w:rPr>
        <w:t>.  Space for conference registration?     Yes     No</w:t>
      </w:r>
    </w:p>
    <w:p w:rsidR="00252F01" w:rsidRDefault="00CF18B9" w:rsidP="00252F01">
      <w:pPr>
        <w:rPr>
          <w:spacing w:val="-2"/>
          <w:sz w:val="23"/>
        </w:rPr>
      </w:pPr>
      <w:r>
        <w:rPr>
          <w:spacing w:val="-2"/>
          <w:sz w:val="23"/>
        </w:rPr>
        <w:tab/>
        <w:t>h</w:t>
      </w:r>
      <w:r w:rsidR="00252F01">
        <w:rPr>
          <w:spacing w:val="-2"/>
          <w:sz w:val="23"/>
        </w:rPr>
        <w:t>.  Space for exhibitors (10-14 table tops for exhibits)?     Yes     No</w:t>
      </w:r>
    </w:p>
    <w:p w:rsidR="00603173" w:rsidRPr="00313E52" w:rsidRDefault="00252F01" w:rsidP="00603173">
      <w:pPr>
        <w:rPr>
          <w:spacing w:val="-2"/>
          <w:sz w:val="23"/>
        </w:rPr>
      </w:pPr>
      <w:r>
        <w:rPr>
          <w:spacing w:val="-2"/>
          <w:sz w:val="23"/>
        </w:rPr>
        <w:tab/>
      </w:r>
      <w:proofErr w:type="spellStart"/>
      <w:r w:rsidR="00CF18B9">
        <w:rPr>
          <w:spacing w:val="-2"/>
          <w:sz w:val="23"/>
        </w:rPr>
        <w:t>i</w:t>
      </w:r>
      <w:proofErr w:type="spellEnd"/>
      <w:r w:rsidR="00603173" w:rsidRPr="00313E52">
        <w:rPr>
          <w:spacing w:val="-2"/>
          <w:sz w:val="23"/>
        </w:rPr>
        <w:t>.   Attractive areas for:</w:t>
      </w:r>
    </w:p>
    <w:p w:rsidR="00603173" w:rsidRPr="00313E52" w:rsidRDefault="00603173" w:rsidP="00603173">
      <w:pPr>
        <w:rPr>
          <w:spacing w:val="-2"/>
          <w:sz w:val="23"/>
        </w:rPr>
      </w:pPr>
      <w:r>
        <w:rPr>
          <w:spacing w:val="-2"/>
          <w:sz w:val="23"/>
        </w:rPr>
        <w:tab/>
      </w:r>
      <w:r>
        <w:rPr>
          <w:spacing w:val="-2"/>
          <w:sz w:val="23"/>
        </w:rPr>
        <w:tab/>
      </w:r>
      <w:proofErr w:type="gramStart"/>
      <w:r w:rsidRPr="00313E52">
        <w:rPr>
          <w:spacing w:val="-2"/>
          <w:sz w:val="23"/>
        </w:rPr>
        <w:t>Opening night cocktail party?</w:t>
      </w:r>
      <w:proofErr w:type="gramEnd"/>
      <w:r w:rsidRPr="00313E52">
        <w:rPr>
          <w:spacing w:val="-2"/>
          <w:sz w:val="23"/>
        </w:rPr>
        <w:t xml:space="preserve">      Yes      No</w:t>
      </w:r>
    </w:p>
    <w:p w:rsidR="00603173" w:rsidRPr="00313E52" w:rsidRDefault="00603173" w:rsidP="00603173">
      <w:pPr>
        <w:rPr>
          <w:spacing w:val="-2"/>
          <w:sz w:val="23"/>
        </w:rPr>
      </w:pPr>
      <w:r>
        <w:rPr>
          <w:spacing w:val="-2"/>
          <w:sz w:val="23"/>
        </w:rPr>
        <w:tab/>
      </w:r>
      <w:r>
        <w:rPr>
          <w:spacing w:val="-2"/>
          <w:sz w:val="23"/>
        </w:rPr>
        <w:tab/>
      </w:r>
      <w:proofErr w:type="gramStart"/>
      <w:r w:rsidRPr="00313E52">
        <w:rPr>
          <w:spacing w:val="-2"/>
          <w:sz w:val="23"/>
        </w:rPr>
        <w:t>Poster/wine and cheese party?</w:t>
      </w:r>
      <w:proofErr w:type="gramEnd"/>
      <w:r w:rsidRPr="00313E52">
        <w:rPr>
          <w:spacing w:val="-2"/>
          <w:sz w:val="23"/>
        </w:rPr>
        <w:t xml:space="preserve">      Yes      No</w:t>
      </w:r>
    </w:p>
    <w:p w:rsidR="00252F01" w:rsidRDefault="00CF18B9" w:rsidP="00252F01">
      <w:pPr>
        <w:rPr>
          <w:color w:val="000000"/>
          <w:sz w:val="23"/>
          <w:szCs w:val="13"/>
        </w:rPr>
      </w:pPr>
      <w:r>
        <w:rPr>
          <w:spacing w:val="-2"/>
          <w:sz w:val="23"/>
        </w:rPr>
        <w:tab/>
        <w:t>j</w:t>
      </w:r>
      <w:r w:rsidR="00252F01" w:rsidRPr="00305753">
        <w:rPr>
          <w:spacing w:val="-2"/>
          <w:sz w:val="23"/>
        </w:rPr>
        <w:t xml:space="preserve">.  </w:t>
      </w:r>
      <w:r w:rsidR="00252F01" w:rsidRPr="00305753">
        <w:rPr>
          <w:color w:val="000000"/>
          <w:sz w:val="23"/>
          <w:szCs w:val="13"/>
        </w:rPr>
        <w:t>A business center or place for conference staff to print if needed?</w:t>
      </w:r>
      <w:r w:rsidR="00252F01">
        <w:rPr>
          <w:color w:val="000000"/>
          <w:sz w:val="23"/>
          <w:szCs w:val="13"/>
        </w:rPr>
        <w:t xml:space="preserve">     Yes     No</w:t>
      </w:r>
    </w:p>
    <w:p w:rsidR="00252F01" w:rsidRDefault="00CF18B9" w:rsidP="00252F01">
      <w:pPr>
        <w:rPr>
          <w:color w:val="000000"/>
          <w:sz w:val="23"/>
          <w:szCs w:val="13"/>
        </w:rPr>
      </w:pPr>
      <w:r>
        <w:rPr>
          <w:color w:val="000000"/>
          <w:sz w:val="23"/>
          <w:szCs w:val="13"/>
        </w:rPr>
        <w:tab/>
        <w:t>k</w:t>
      </w:r>
      <w:r w:rsidR="00252F01">
        <w:rPr>
          <w:color w:val="000000"/>
          <w:sz w:val="23"/>
          <w:szCs w:val="13"/>
        </w:rPr>
        <w:t>.  A</w:t>
      </w:r>
      <w:r w:rsidR="00252F01" w:rsidRPr="00252F01">
        <w:rPr>
          <w:color w:val="000000"/>
          <w:sz w:val="23"/>
          <w:szCs w:val="13"/>
        </w:rPr>
        <w:t xml:space="preserve"> dedicated shipping/receiving department? </w:t>
      </w:r>
      <w:r w:rsidR="00252F01">
        <w:rPr>
          <w:color w:val="000000"/>
          <w:sz w:val="23"/>
          <w:szCs w:val="13"/>
        </w:rPr>
        <w:t xml:space="preserve">     Yes     No</w:t>
      </w:r>
    </w:p>
    <w:p w:rsidR="00252F01" w:rsidRPr="00252F01" w:rsidRDefault="00252F01" w:rsidP="00252F01">
      <w:pPr>
        <w:rPr>
          <w:color w:val="000000"/>
          <w:sz w:val="23"/>
          <w:szCs w:val="13"/>
        </w:rPr>
      </w:pPr>
      <w:r>
        <w:rPr>
          <w:color w:val="000000"/>
          <w:sz w:val="23"/>
          <w:szCs w:val="13"/>
        </w:rPr>
        <w:tab/>
      </w:r>
      <w:r>
        <w:rPr>
          <w:color w:val="000000"/>
          <w:sz w:val="23"/>
          <w:szCs w:val="13"/>
        </w:rPr>
        <w:tab/>
      </w:r>
      <w:r w:rsidR="00603173">
        <w:rPr>
          <w:color w:val="000000"/>
          <w:sz w:val="23"/>
          <w:szCs w:val="13"/>
        </w:rPr>
        <w:t>If yes</w:t>
      </w:r>
      <w:r w:rsidRPr="00252F01">
        <w:rPr>
          <w:color w:val="000000"/>
          <w:sz w:val="23"/>
          <w:szCs w:val="13"/>
        </w:rPr>
        <w:t>, what are the days are they available?</w:t>
      </w:r>
      <w:r w:rsidRPr="00252F01">
        <w:rPr>
          <w:color w:val="000000"/>
          <w:sz w:val="23"/>
        </w:rPr>
        <w:t> </w:t>
      </w:r>
      <w:r>
        <w:rPr>
          <w:color w:val="000000"/>
          <w:sz w:val="23"/>
        </w:rPr>
        <w:t xml:space="preserve">     M    T    W    </w:t>
      </w:r>
      <w:proofErr w:type="spellStart"/>
      <w:r>
        <w:rPr>
          <w:color w:val="000000"/>
          <w:sz w:val="23"/>
        </w:rPr>
        <w:t>Th</w:t>
      </w:r>
      <w:proofErr w:type="spellEnd"/>
      <w:r>
        <w:rPr>
          <w:color w:val="000000"/>
          <w:sz w:val="23"/>
        </w:rPr>
        <w:t xml:space="preserve">    </w:t>
      </w:r>
      <w:proofErr w:type="gramStart"/>
      <w:r>
        <w:rPr>
          <w:color w:val="000000"/>
          <w:sz w:val="23"/>
        </w:rPr>
        <w:t xml:space="preserve">F   Sa   </w:t>
      </w:r>
      <w:proofErr w:type="gramEnd"/>
      <w:r>
        <w:rPr>
          <w:color w:val="000000"/>
          <w:sz w:val="23"/>
        </w:rPr>
        <w:t xml:space="preserve"> Su</w:t>
      </w:r>
    </w:p>
    <w:p w:rsidR="00252F01" w:rsidRDefault="00CF18B9" w:rsidP="00E75F4A">
      <w:pPr>
        <w:rPr>
          <w:sz w:val="23"/>
        </w:rPr>
      </w:pPr>
      <w:r>
        <w:rPr>
          <w:sz w:val="23"/>
        </w:rPr>
        <w:tab/>
      </w:r>
      <w:proofErr w:type="gramStart"/>
      <w:r>
        <w:rPr>
          <w:sz w:val="23"/>
        </w:rPr>
        <w:t>l</w:t>
      </w:r>
      <w:proofErr w:type="gramEnd"/>
      <w:r w:rsidR="00E75F4A" w:rsidRPr="00313E52">
        <w:rPr>
          <w:sz w:val="23"/>
        </w:rPr>
        <w:t>.  Onsite catering services?     Yes     No</w:t>
      </w:r>
    </w:p>
    <w:p w:rsidR="00E75F4A" w:rsidRPr="00252F01" w:rsidRDefault="00252F01" w:rsidP="00E75F4A">
      <w:pPr>
        <w:rPr>
          <w:sz w:val="23"/>
          <w:szCs w:val="20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color w:val="000000"/>
          <w:sz w:val="23"/>
          <w:szCs w:val="13"/>
        </w:rPr>
        <w:t>If yes, is</w:t>
      </w:r>
      <w:r w:rsidRPr="00252F01">
        <w:rPr>
          <w:color w:val="000000"/>
          <w:sz w:val="23"/>
          <w:szCs w:val="13"/>
        </w:rPr>
        <w:t xml:space="preserve"> </w:t>
      </w:r>
      <w:r>
        <w:rPr>
          <w:color w:val="000000"/>
          <w:sz w:val="23"/>
          <w:szCs w:val="13"/>
        </w:rPr>
        <w:t>what is the</w:t>
      </w:r>
      <w:r w:rsidRPr="00252F01">
        <w:rPr>
          <w:color w:val="000000"/>
          <w:sz w:val="23"/>
          <w:szCs w:val="13"/>
        </w:rPr>
        <w:t xml:space="preserve"> </w:t>
      </w:r>
      <w:r>
        <w:rPr>
          <w:color w:val="000000"/>
          <w:sz w:val="23"/>
          <w:szCs w:val="13"/>
        </w:rPr>
        <w:t>c</w:t>
      </w:r>
      <w:r w:rsidRPr="00252F01">
        <w:rPr>
          <w:color w:val="000000"/>
          <w:sz w:val="23"/>
          <w:szCs w:val="13"/>
        </w:rPr>
        <w:t xml:space="preserve">harge for tables and linen? </w:t>
      </w:r>
      <w:r>
        <w:rPr>
          <w:color w:val="000000"/>
          <w:sz w:val="23"/>
          <w:szCs w:val="13"/>
        </w:rPr>
        <w:t>_____________________________</w:t>
      </w:r>
    </w:p>
    <w:p w:rsidR="008B3EB2" w:rsidRPr="00313E52" w:rsidRDefault="00E75F4A" w:rsidP="00E75F4A">
      <w:pPr>
        <w:rPr>
          <w:spacing w:val="-10"/>
          <w:sz w:val="23"/>
        </w:rPr>
      </w:pPr>
      <w:r w:rsidRPr="00313E52">
        <w:rPr>
          <w:sz w:val="23"/>
        </w:rPr>
        <w:tab/>
      </w:r>
      <w:r w:rsidR="00CF18B9">
        <w:rPr>
          <w:spacing w:val="-2"/>
          <w:sz w:val="23"/>
        </w:rPr>
        <w:t>m</w:t>
      </w:r>
      <w:r w:rsidRPr="00313E52">
        <w:rPr>
          <w:spacing w:val="-2"/>
          <w:sz w:val="23"/>
        </w:rPr>
        <w:t xml:space="preserve">.  </w:t>
      </w:r>
      <w:r w:rsidRPr="00313E52">
        <w:rPr>
          <w:spacing w:val="-10"/>
          <w:sz w:val="23"/>
        </w:rPr>
        <w:t>Hotel</w:t>
      </w:r>
      <w:r w:rsidR="008B3EB2" w:rsidRPr="00313E52">
        <w:rPr>
          <w:spacing w:val="-10"/>
          <w:sz w:val="23"/>
        </w:rPr>
        <w:t>s</w:t>
      </w:r>
      <w:r w:rsidRPr="00313E52">
        <w:rPr>
          <w:spacing w:val="-10"/>
          <w:sz w:val="23"/>
        </w:rPr>
        <w:t xml:space="preserve"> in walking distance that can</w:t>
      </w:r>
      <w:r w:rsidR="008B3EB2" w:rsidRPr="00313E52">
        <w:rPr>
          <w:spacing w:val="-10"/>
          <w:sz w:val="23"/>
        </w:rPr>
        <w:t xml:space="preserve"> accommodate 250 attendees?    </w:t>
      </w:r>
      <w:r w:rsidR="00CF18B9">
        <w:rPr>
          <w:spacing w:val="-10"/>
          <w:sz w:val="23"/>
        </w:rPr>
        <w:t xml:space="preserve"> </w:t>
      </w:r>
      <w:r w:rsidR="008B3EB2" w:rsidRPr="00313E52">
        <w:rPr>
          <w:spacing w:val="-10"/>
          <w:sz w:val="23"/>
        </w:rPr>
        <w:t xml:space="preserve">None     </w:t>
      </w:r>
      <w:r w:rsidR="00CF18B9">
        <w:rPr>
          <w:spacing w:val="-10"/>
          <w:sz w:val="23"/>
        </w:rPr>
        <w:t xml:space="preserve"> </w:t>
      </w:r>
      <w:r w:rsidR="008B3EB2" w:rsidRPr="00313E52">
        <w:rPr>
          <w:spacing w:val="-10"/>
          <w:sz w:val="23"/>
        </w:rPr>
        <w:t xml:space="preserve">1       </w:t>
      </w:r>
      <w:r w:rsidR="00CF18B9">
        <w:rPr>
          <w:spacing w:val="-10"/>
          <w:sz w:val="23"/>
        </w:rPr>
        <w:t xml:space="preserve"> </w:t>
      </w:r>
      <w:r w:rsidR="008B3EB2" w:rsidRPr="00313E52">
        <w:rPr>
          <w:spacing w:val="-10"/>
          <w:sz w:val="23"/>
        </w:rPr>
        <w:t xml:space="preserve">&gt;1  </w:t>
      </w:r>
    </w:p>
    <w:p w:rsidR="00817C39" w:rsidRPr="00603173" w:rsidRDefault="00603173" w:rsidP="00817C39">
      <w:pPr>
        <w:rPr>
          <w:spacing w:val="-2"/>
          <w:sz w:val="23"/>
        </w:rPr>
      </w:pPr>
      <w:r>
        <w:rPr>
          <w:spacing w:val="-2"/>
          <w:sz w:val="23"/>
        </w:rPr>
        <w:t>6</w:t>
      </w:r>
      <w:r w:rsidR="00817C39" w:rsidRPr="00313E52">
        <w:rPr>
          <w:spacing w:val="-2"/>
          <w:sz w:val="23"/>
        </w:rPr>
        <w:t xml:space="preserve">.  Do you have an individual who can help with local arrangements </w:t>
      </w:r>
      <w:r w:rsidR="00817C39" w:rsidRPr="00313E52">
        <w:rPr>
          <w:color w:val="000000"/>
          <w:spacing w:val="-2"/>
          <w:sz w:val="23"/>
          <w:szCs w:val="22"/>
        </w:rPr>
        <w:t xml:space="preserve">(hotel          reservations, catering orders, fabrication of awards) prior to the meeting?     Yes     </w:t>
      </w:r>
      <w:r w:rsidR="000A32AC">
        <w:rPr>
          <w:color w:val="000000"/>
          <w:spacing w:val="-2"/>
          <w:sz w:val="23"/>
          <w:szCs w:val="22"/>
        </w:rPr>
        <w:t xml:space="preserve"> </w:t>
      </w:r>
      <w:r w:rsidR="00817C39" w:rsidRPr="00313E52">
        <w:rPr>
          <w:color w:val="000000"/>
          <w:spacing w:val="-2"/>
          <w:sz w:val="23"/>
          <w:szCs w:val="22"/>
        </w:rPr>
        <w:t>No</w:t>
      </w:r>
    </w:p>
    <w:p w:rsidR="00CB7E21" w:rsidRDefault="00603173" w:rsidP="00817C39">
      <w:pPr>
        <w:rPr>
          <w:color w:val="000000"/>
          <w:sz w:val="23"/>
          <w:szCs w:val="22"/>
        </w:rPr>
      </w:pPr>
      <w:r>
        <w:rPr>
          <w:color w:val="000000"/>
          <w:spacing w:val="-2"/>
          <w:sz w:val="23"/>
          <w:szCs w:val="22"/>
        </w:rPr>
        <w:t>7</w:t>
      </w:r>
      <w:r w:rsidR="00817C39" w:rsidRPr="00313E52">
        <w:rPr>
          <w:color w:val="000000"/>
          <w:spacing w:val="-2"/>
          <w:sz w:val="23"/>
          <w:szCs w:val="22"/>
        </w:rPr>
        <w:t xml:space="preserve">.  </w:t>
      </w:r>
      <w:r w:rsidR="00817C39" w:rsidRPr="00313E52">
        <w:rPr>
          <w:color w:val="000000"/>
          <w:sz w:val="23"/>
          <w:szCs w:val="22"/>
        </w:rPr>
        <w:t xml:space="preserve">Does your institution have volunteers or students who would be available to assist with check in, or as “runners” at the meeting?     Yes     </w:t>
      </w:r>
      <w:r w:rsidR="000A32AC">
        <w:rPr>
          <w:color w:val="000000"/>
          <w:sz w:val="23"/>
          <w:szCs w:val="22"/>
        </w:rPr>
        <w:t xml:space="preserve"> </w:t>
      </w:r>
      <w:r w:rsidR="00817C39" w:rsidRPr="00313E52">
        <w:rPr>
          <w:color w:val="000000"/>
          <w:sz w:val="23"/>
          <w:szCs w:val="22"/>
        </w:rPr>
        <w:t>No</w:t>
      </w:r>
    </w:p>
    <w:p w:rsidR="00817C39" w:rsidRPr="00252F01" w:rsidRDefault="00603173" w:rsidP="00817C39">
      <w:pPr>
        <w:rPr>
          <w:color w:val="000000"/>
          <w:sz w:val="23"/>
          <w:szCs w:val="22"/>
        </w:rPr>
      </w:pPr>
      <w:r>
        <w:rPr>
          <w:color w:val="000000"/>
          <w:sz w:val="23"/>
          <w:szCs w:val="22"/>
        </w:rPr>
        <w:t>8</w:t>
      </w:r>
      <w:r w:rsidR="00CB7E21">
        <w:rPr>
          <w:color w:val="000000"/>
          <w:sz w:val="23"/>
          <w:szCs w:val="22"/>
        </w:rPr>
        <w:t xml:space="preserve">.  Please feel free to explain in </w:t>
      </w:r>
      <w:r w:rsidR="00CB701D">
        <w:rPr>
          <w:color w:val="000000"/>
          <w:sz w:val="23"/>
          <w:szCs w:val="22"/>
        </w:rPr>
        <w:t>30</w:t>
      </w:r>
      <w:r w:rsidR="00CB7E21">
        <w:rPr>
          <w:color w:val="000000"/>
          <w:sz w:val="23"/>
          <w:szCs w:val="22"/>
        </w:rPr>
        <w:t>0 words or fewer any special reasons you feel your institution should</w:t>
      </w:r>
      <w:r w:rsidR="00252F01">
        <w:rPr>
          <w:color w:val="000000"/>
          <w:sz w:val="23"/>
          <w:szCs w:val="22"/>
        </w:rPr>
        <w:t xml:space="preserve"> host the SENTAC annual meeting.</w:t>
      </w:r>
    </w:p>
    <w:sectPr w:rsidR="00817C39" w:rsidRPr="00252F01" w:rsidSect="00313E52">
      <w:pgSz w:w="12240" w:h="15840"/>
      <w:pgMar w:top="99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5F4A"/>
    <w:rsid w:val="000A32AC"/>
    <w:rsid w:val="000B7F53"/>
    <w:rsid w:val="001065E8"/>
    <w:rsid w:val="001308F3"/>
    <w:rsid w:val="00252F01"/>
    <w:rsid w:val="00305753"/>
    <w:rsid w:val="00313E52"/>
    <w:rsid w:val="00484D9F"/>
    <w:rsid w:val="004C32A8"/>
    <w:rsid w:val="00603173"/>
    <w:rsid w:val="00665D73"/>
    <w:rsid w:val="0072199F"/>
    <w:rsid w:val="00817C39"/>
    <w:rsid w:val="008B3EB2"/>
    <w:rsid w:val="00964C8A"/>
    <w:rsid w:val="00CB701D"/>
    <w:rsid w:val="00CB7E21"/>
    <w:rsid w:val="00CF18B9"/>
    <w:rsid w:val="00E75F4A"/>
    <w:rsid w:val="00F30E6B"/>
    <w:rsid w:val="00FE201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721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H. Darrow</dc:creator>
  <cp:keywords/>
  <dc:description/>
  <cp:lastModifiedBy>David H. Darrow</cp:lastModifiedBy>
  <cp:revision>13</cp:revision>
  <dcterms:created xsi:type="dcterms:W3CDTF">2017-12-10T04:14:00Z</dcterms:created>
  <dcterms:modified xsi:type="dcterms:W3CDTF">2018-01-18T05:19:00Z</dcterms:modified>
  <cp:category/>
</cp:coreProperties>
</file>